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88" w:rsidRDefault="00DA0B88" w:rsidP="00DA0B88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DA0B88" w:rsidRPr="00DA0B88" w:rsidRDefault="00DA0B88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4841B7" w:rsidRDefault="004841B7" w:rsidP="004841B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12776F" w:rsidRPr="0012776F" w:rsidRDefault="00165C8D" w:rsidP="00310584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 xml:space="preserve">Изх. № </w:t>
      </w:r>
      <w:r w:rsidR="00B71278" w:rsidRPr="00B71278">
        <w:rPr>
          <w:rFonts w:ascii="Times New Roman" w:hAnsi="Times New Roman"/>
          <w:b/>
          <w:sz w:val="24"/>
          <w:szCs w:val="24"/>
        </w:rPr>
        <w:t>315</w:t>
      </w:r>
      <w:r w:rsidRPr="00B71278">
        <w:rPr>
          <w:rFonts w:ascii="Times New Roman" w:hAnsi="Times New Roman"/>
          <w:b/>
          <w:sz w:val="24"/>
          <w:szCs w:val="24"/>
        </w:rPr>
        <w:t>/</w:t>
      </w:r>
      <w:r w:rsidR="00B71278" w:rsidRPr="00B71278">
        <w:rPr>
          <w:rFonts w:ascii="Times New Roman" w:hAnsi="Times New Roman"/>
          <w:b/>
          <w:sz w:val="24"/>
          <w:szCs w:val="24"/>
        </w:rPr>
        <w:t>01</w:t>
      </w:r>
      <w:r w:rsidR="00DF187B" w:rsidRPr="00B71278">
        <w:rPr>
          <w:rFonts w:ascii="Times New Roman" w:hAnsi="Times New Roman"/>
          <w:b/>
          <w:sz w:val="24"/>
          <w:szCs w:val="24"/>
        </w:rPr>
        <w:t>.1</w:t>
      </w:r>
      <w:r w:rsidR="00B71278" w:rsidRPr="00B71278">
        <w:rPr>
          <w:rFonts w:ascii="Times New Roman" w:hAnsi="Times New Roman"/>
          <w:b/>
          <w:sz w:val="24"/>
          <w:szCs w:val="24"/>
        </w:rPr>
        <w:t>2</w:t>
      </w:r>
      <w:r w:rsidR="00DF187B" w:rsidRPr="00B71278">
        <w:rPr>
          <w:rFonts w:ascii="Times New Roman" w:hAnsi="Times New Roman"/>
          <w:b/>
          <w:sz w:val="24"/>
          <w:szCs w:val="24"/>
        </w:rPr>
        <w:t>.2020 г.</w:t>
      </w:r>
      <w:r w:rsidR="00DF187B"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12776F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Г-ЖА ТЕОДОРА МИХАЙЛОВА</w:t>
      </w:r>
    </w:p>
    <w:p w:rsidR="00F032F8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F032F8"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165C8D" w:rsidRDefault="00165C8D" w:rsidP="003D16BF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E40DF9" w:rsidRPr="00C75E57" w:rsidRDefault="00BD3C1F" w:rsidP="00165C8D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C549B6" w:rsidRDefault="00C549B6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526057" w:rsidRDefault="00526057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 w:rsidR="0012776F">
        <w:rPr>
          <w:rFonts w:ascii="Times New Roman" w:hAnsi="Times New Roman"/>
          <w:b/>
          <w:sz w:val="24"/>
          <w:szCs w:val="24"/>
        </w:rPr>
        <w:t xml:space="preserve"> МИХАЙЛОВА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DF187B" w:rsidRDefault="00BD3C1F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</w:t>
      </w:r>
      <w:r w:rsidR="00A93576">
        <w:rPr>
          <w:rFonts w:ascii="Times New Roman" w:hAnsi="Times New Roman"/>
          <w:sz w:val="24"/>
          <w:szCs w:val="24"/>
        </w:rPr>
        <w:t>Правилник</w:t>
      </w:r>
      <w:r w:rsidR="008D1331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</w:t>
      </w:r>
      <w:r w:rsidR="008866EE">
        <w:rPr>
          <w:rFonts w:ascii="Times New Roman" w:hAnsi="Times New Roman"/>
          <w:sz w:val="24"/>
          <w:szCs w:val="24"/>
        </w:rPr>
        <w:t xml:space="preserve"> /Правилника/</w:t>
      </w:r>
      <w:r w:rsidR="00DF187B">
        <w:rPr>
          <w:rFonts w:ascii="Times New Roman" w:hAnsi="Times New Roman"/>
          <w:sz w:val="24"/>
          <w:szCs w:val="24"/>
        </w:rPr>
        <w:t xml:space="preserve"> и </w:t>
      </w:r>
      <w:r w:rsidR="00C12D53">
        <w:rPr>
          <w:rFonts w:ascii="Times New Roman" w:hAnsi="Times New Roman"/>
          <w:sz w:val="24"/>
          <w:szCs w:val="24"/>
        </w:rPr>
        <w:t xml:space="preserve">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</w:t>
      </w:r>
      <w:r w:rsidR="00DF187B">
        <w:rPr>
          <w:rFonts w:ascii="Times New Roman" w:hAnsi="Times New Roman"/>
          <w:sz w:val="24"/>
          <w:szCs w:val="24"/>
        </w:rPr>
        <w:t>вземане на</w:t>
      </w:r>
      <w:r w:rsidR="009B5527">
        <w:rPr>
          <w:rFonts w:ascii="Times New Roman" w:hAnsi="Times New Roman"/>
          <w:sz w:val="24"/>
          <w:szCs w:val="24"/>
        </w:rPr>
        <w:t xml:space="preserve"> неприсъствено решение на Обществения съвет на </w:t>
      </w:r>
      <w:r w:rsidR="00C12D53">
        <w:rPr>
          <w:rFonts w:ascii="Times New Roman" w:hAnsi="Times New Roman"/>
          <w:b/>
          <w:sz w:val="24"/>
          <w:szCs w:val="24"/>
        </w:rPr>
        <w:t>14 декември</w:t>
      </w:r>
      <w:r w:rsidR="00DF187B">
        <w:rPr>
          <w:rFonts w:ascii="Times New Roman" w:hAnsi="Times New Roman"/>
          <w:b/>
          <w:sz w:val="24"/>
          <w:szCs w:val="24"/>
        </w:rPr>
        <w:t xml:space="preserve"> 2020</w:t>
      </w:r>
      <w:r w:rsidR="00AA0C30"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12D53" w:rsidRDefault="00C12D53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</w:t>
      </w:r>
      <w:r w:rsidR="00B71278">
        <w:rPr>
          <w:rFonts w:ascii="Times New Roman" w:hAnsi="Times New Roman"/>
          <w:sz w:val="24"/>
          <w:szCs w:val="24"/>
        </w:rPr>
        <w:t xml:space="preserve"> и за план-прием за учебната 2021/2022 г. след завършен седми клас</w:t>
      </w:r>
      <w:r>
        <w:rPr>
          <w:rFonts w:ascii="Times New Roman" w:hAnsi="Times New Roman"/>
          <w:sz w:val="24"/>
          <w:szCs w:val="24"/>
        </w:rPr>
        <w:t>.</w:t>
      </w:r>
    </w:p>
    <w:p w:rsidR="00C12D53" w:rsidRDefault="00C12D53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12D53" w:rsidRDefault="00B346BE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</w:t>
      </w:r>
      <w:r w:rsidR="00B71278">
        <w:rPr>
          <w:rFonts w:ascii="Times New Roman" w:hAnsi="Times New Roman"/>
          <w:sz w:val="24"/>
          <w:szCs w:val="24"/>
        </w:rPr>
        <w:t xml:space="preserve">Стратегия </w:t>
      </w:r>
      <w:r>
        <w:rPr>
          <w:rFonts w:ascii="Times New Roman" w:hAnsi="Times New Roman"/>
          <w:sz w:val="24"/>
          <w:szCs w:val="24"/>
        </w:rPr>
        <w:t xml:space="preserve">за развитие на </w:t>
      </w:r>
      <w:r w:rsidR="00B71278">
        <w:rPr>
          <w:rFonts w:ascii="Times New Roman" w:hAnsi="Times New Roman"/>
          <w:sz w:val="24"/>
          <w:szCs w:val="24"/>
        </w:rPr>
        <w:t xml:space="preserve">18. СУ „Уилям </w:t>
      </w:r>
      <w:proofErr w:type="spellStart"/>
      <w:r w:rsidR="00B71278">
        <w:rPr>
          <w:rFonts w:ascii="Times New Roman" w:hAnsi="Times New Roman"/>
          <w:sz w:val="24"/>
          <w:szCs w:val="24"/>
        </w:rPr>
        <w:t>Гладстон</w:t>
      </w:r>
      <w:proofErr w:type="spellEnd"/>
      <w:r w:rsidR="00B71278">
        <w:rPr>
          <w:rFonts w:ascii="Times New Roman" w:hAnsi="Times New Roman"/>
          <w:sz w:val="24"/>
          <w:szCs w:val="24"/>
        </w:rPr>
        <w:t>“ 2020-2024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B71278">
        <w:rPr>
          <w:rFonts w:ascii="Times New Roman" w:hAnsi="Times New Roman"/>
          <w:sz w:val="24"/>
          <w:szCs w:val="24"/>
        </w:rPr>
        <w:t xml:space="preserve">и Отчет за изпълнението на Стратегията на 18. СУ „Уилям </w:t>
      </w:r>
      <w:proofErr w:type="spellStart"/>
      <w:r w:rsidR="00B71278">
        <w:rPr>
          <w:rFonts w:ascii="Times New Roman" w:hAnsi="Times New Roman"/>
          <w:sz w:val="24"/>
          <w:szCs w:val="24"/>
        </w:rPr>
        <w:t>Гладстон</w:t>
      </w:r>
      <w:proofErr w:type="spellEnd"/>
      <w:r w:rsidR="00B71278">
        <w:rPr>
          <w:rFonts w:ascii="Times New Roman" w:hAnsi="Times New Roman"/>
          <w:sz w:val="24"/>
          <w:szCs w:val="24"/>
        </w:rPr>
        <w:t>“ за учебната 2019/2020 г., н</w:t>
      </w:r>
      <w:r>
        <w:rPr>
          <w:rFonts w:ascii="Times New Roman" w:hAnsi="Times New Roman"/>
          <w:sz w:val="24"/>
          <w:szCs w:val="24"/>
        </w:rPr>
        <w:t>а основание чл. 269, ал. 1, т. 1 от ЗПУО и чл. 16, ал. 1, т. 1 от Правилника.</w:t>
      </w:r>
    </w:p>
    <w:p w:rsidR="00B346BE" w:rsidRDefault="00B346BE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B346BE" w:rsidRPr="00B346BE" w:rsidRDefault="00B346BE" w:rsidP="00C12D5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610CD6" w:rsidRDefault="00610CD6" w:rsidP="00DF187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</w:t>
      </w:r>
      <w:r w:rsidR="00D378CB">
        <w:rPr>
          <w:rFonts w:ascii="Times New Roman" w:hAnsi="Times New Roman"/>
          <w:sz w:val="24"/>
          <w:szCs w:val="24"/>
        </w:rPr>
        <w:t>одими материали по дневния ред:</w:t>
      </w:r>
    </w:p>
    <w:p w:rsidR="00133803" w:rsidRDefault="00133803" w:rsidP="00DB535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B5358">
        <w:rPr>
          <w:rFonts w:ascii="Times New Roman" w:hAnsi="Times New Roman"/>
          <w:sz w:val="24"/>
          <w:szCs w:val="24"/>
        </w:rPr>
        <w:t xml:space="preserve">По т. 1 от дневния ред </w:t>
      </w:r>
      <w:r w:rsidR="00B346BE">
        <w:rPr>
          <w:rFonts w:ascii="Times New Roman" w:hAnsi="Times New Roman"/>
          <w:sz w:val="24"/>
          <w:szCs w:val="24"/>
        </w:rPr>
        <w:t>план-прием за учебната 2021/2022 г.</w:t>
      </w:r>
      <w:r w:rsidR="00B71278">
        <w:rPr>
          <w:rFonts w:ascii="Times New Roman" w:hAnsi="Times New Roman"/>
          <w:sz w:val="24"/>
          <w:szCs w:val="24"/>
        </w:rPr>
        <w:t xml:space="preserve"> за първи и след завършен седми клас.</w:t>
      </w:r>
    </w:p>
    <w:p w:rsidR="00133803" w:rsidRDefault="00DB5358" w:rsidP="00DB535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т. 2 от дневния ред </w:t>
      </w:r>
      <w:r w:rsidR="00B346BE">
        <w:rPr>
          <w:rFonts w:ascii="Times New Roman" w:hAnsi="Times New Roman"/>
          <w:sz w:val="24"/>
          <w:szCs w:val="24"/>
        </w:rPr>
        <w:t>училищни учебни планове за 2021/2022 г</w:t>
      </w:r>
      <w:r>
        <w:rPr>
          <w:rFonts w:ascii="Times New Roman" w:hAnsi="Times New Roman"/>
          <w:sz w:val="24"/>
          <w:szCs w:val="24"/>
        </w:rPr>
        <w:t>.</w:t>
      </w:r>
    </w:p>
    <w:p w:rsidR="00B346BE" w:rsidRDefault="00B346BE" w:rsidP="00DB5358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</w:t>
      </w:r>
      <w:r w:rsidR="00B71278">
        <w:rPr>
          <w:rFonts w:ascii="Times New Roman" w:hAnsi="Times New Roman"/>
          <w:sz w:val="24"/>
          <w:szCs w:val="24"/>
        </w:rPr>
        <w:t>атегия за развитие на училището 2020-2024 и отчет за изпълнението на стратегията за учебната 2019/2020 г.</w:t>
      </w:r>
    </w:p>
    <w:p w:rsidR="00133803" w:rsidRDefault="00133803" w:rsidP="0034120A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610CD6" w:rsidRDefault="00610CD6" w:rsidP="00AA0C3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  <w:r w:rsidR="00B71278">
        <w:rPr>
          <w:rFonts w:ascii="Times New Roman" w:hAnsi="Times New Roman"/>
          <w:sz w:val="24"/>
          <w:szCs w:val="24"/>
        </w:rPr>
        <w:t>.</w:t>
      </w:r>
    </w:p>
    <w:p w:rsidR="009B5527" w:rsidRDefault="00AA0C30" w:rsidP="005B3C51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</w:t>
      </w:r>
      <w:r w:rsidR="00DF187B">
        <w:rPr>
          <w:rFonts w:ascii="Times New Roman" w:hAnsi="Times New Roman"/>
          <w:sz w:val="24"/>
          <w:szCs w:val="24"/>
        </w:rPr>
        <w:t>извънредната епидемична обстановка</w:t>
      </w:r>
      <w:r>
        <w:rPr>
          <w:rFonts w:ascii="Times New Roman" w:hAnsi="Times New Roman"/>
          <w:sz w:val="24"/>
          <w:szCs w:val="24"/>
        </w:rPr>
        <w:t xml:space="preserve"> и неприсъствения характер на решението, моля до </w:t>
      </w:r>
      <w:r w:rsidR="00B346BE"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 w:rsidR="00B346BE">
        <w:rPr>
          <w:rFonts w:ascii="Times New Roman" w:hAnsi="Times New Roman"/>
          <w:b/>
          <w:sz w:val="24"/>
          <w:szCs w:val="24"/>
        </w:rPr>
        <w:t>14 декември</w:t>
      </w:r>
      <w:r w:rsidR="00C549B6">
        <w:rPr>
          <w:rFonts w:ascii="Times New Roman" w:hAnsi="Times New Roman"/>
          <w:b/>
          <w:sz w:val="24"/>
          <w:szCs w:val="24"/>
        </w:rPr>
        <w:t xml:space="preserve"> 2020 г.</w:t>
      </w:r>
      <w:r>
        <w:rPr>
          <w:rFonts w:ascii="Times New Roman" w:hAnsi="Times New Roman"/>
          <w:sz w:val="24"/>
          <w:szCs w:val="24"/>
        </w:rPr>
        <w:t xml:space="preserve"> д</w:t>
      </w:r>
      <w:r w:rsidR="00452C16">
        <w:rPr>
          <w:rFonts w:ascii="Times New Roman" w:hAnsi="Times New Roman"/>
          <w:sz w:val="24"/>
          <w:szCs w:val="24"/>
        </w:rPr>
        <w:t>а изпратите Вашето становище</w:t>
      </w:r>
      <w:r w:rsidR="00B346BE">
        <w:rPr>
          <w:rFonts w:ascii="Times New Roman" w:hAnsi="Times New Roman"/>
          <w:sz w:val="24"/>
          <w:szCs w:val="24"/>
        </w:rPr>
        <w:t xml:space="preserve"> по точките от дневния ред</w:t>
      </w:r>
      <w:r>
        <w:rPr>
          <w:rFonts w:ascii="Times New Roman" w:hAnsi="Times New Roman"/>
          <w:sz w:val="24"/>
          <w:szCs w:val="24"/>
        </w:rPr>
        <w:t xml:space="preserve"> на имейла на </w:t>
      </w:r>
      <w:r w:rsidR="00452C16" w:rsidRPr="00254E35">
        <w:rPr>
          <w:rFonts w:ascii="Times New Roman" w:hAnsi="Times New Roman"/>
          <w:sz w:val="24"/>
          <w:szCs w:val="24"/>
        </w:rPr>
        <w:t xml:space="preserve">18 </w:t>
      </w:r>
      <w:r w:rsidR="00C549B6">
        <w:rPr>
          <w:rFonts w:ascii="Times New Roman" w:hAnsi="Times New Roman"/>
          <w:sz w:val="24"/>
          <w:szCs w:val="24"/>
        </w:rPr>
        <w:t>СУ</w:t>
      </w:r>
      <w:r w:rsidR="00452C16"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="00452C16"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="00452C16"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6" w:history="1">
        <w:r w:rsidR="00452C16"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 w:rsidR="00254E3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1503DE"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B3C51" w:rsidRDefault="005B3C51" w:rsidP="005B3C5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 w:rsidR="00B346BE">
        <w:rPr>
          <w:rFonts w:ascii="Times New Roman" w:hAnsi="Times New Roman"/>
          <w:sz w:val="24"/>
          <w:szCs w:val="24"/>
        </w:rPr>
        <w:t xml:space="preserve"> 1</w:t>
      </w:r>
      <w:r w:rsidR="00DF187B">
        <w:rPr>
          <w:rFonts w:ascii="Times New Roman" w:hAnsi="Times New Roman"/>
          <w:sz w:val="24"/>
          <w:szCs w:val="24"/>
        </w:rPr>
        <w:t xml:space="preserve"> до </w:t>
      </w:r>
      <w:r w:rsidR="00B346BE">
        <w:rPr>
          <w:rFonts w:ascii="Times New Roman" w:hAnsi="Times New Roman"/>
          <w:sz w:val="24"/>
          <w:szCs w:val="24"/>
        </w:rPr>
        <w:t>11</w:t>
      </w:r>
      <w:r w:rsidR="00DF187B">
        <w:rPr>
          <w:rFonts w:ascii="Times New Roman" w:hAnsi="Times New Roman"/>
          <w:sz w:val="24"/>
          <w:szCs w:val="24"/>
        </w:rPr>
        <w:t xml:space="preserve"> </w:t>
      </w:r>
      <w:r w:rsidR="00B346BE">
        <w:rPr>
          <w:rFonts w:ascii="Times New Roman" w:hAnsi="Times New Roman"/>
          <w:sz w:val="24"/>
          <w:szCs w:val="24"/>
        </w:rPr>
        <w:t>декември</w:t>
      </w:r>
      <w:r w:rsidR="00DF187B">
        <w:rPr>
          <w:rFonts w:ascii="Times New Roman" w:hAnsi="Times New Roman"/>
          <w:sz w:val="24"/>
          <w:szCs w:val="24"/>
        </w:rPr>
        <w:t xml:space="preserve">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 w:rsidR="00B346BE"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415B09" w:rsidRDefault="00415B09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9B6" w:rsidRDefault="00C549B6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B09" w:rsidRPr="00165C8D" w:rsidRDefault="00165C8D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E28B7" w:rsidRDefault="000C6D62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 </w:t>
      </w:r>
      <w:r w:rsidR="00BE28B7">
        <w:rPr>
          <w:rFonts w:ascii="Times New Roman" w:hAnsi="Times New Roman"/>
          <w:b/>
          <w:bCs/>
          <w:sz w:val="24"/>
          <w:szCs w:val="24"/>
        </w:rPr>
        <w:t>НА</w:t>
      </w:r>
      <w:r w:rsidR="006C5F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7B1F9E">
        <w:rPr>
          <w:rFonts w:ascii="Times New Roman" w:hAnsi="Times New Roman"/>
          <w:b/>
          <w:bCs/>
          <w:sz w:val="24"/>
          <w:szCs w:val="24"/>
        </w:rPr>
        <w:t>БЩЕСТВЕНИЯ СЪВЕТ</w:t>
      </w:r>
    </w:p>
    <w:p w:rsidR="006C5FC0" w:rsidRDefault="009C4EB7" w:rsidP="00D378CB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EC1FAA">
        <w:rPr>
          <w:rFonts w:ascii="Times New Roman" w:hAnsi="Times New Roman"/>
          <w:b/>
          <w:bCs/>
          <w:sz w:val="24"/>
          <w:szCs w:val="24"/>
        </w:rPr>
        <w:t xml:space="preserve"> СУ „</w:t>
      </w:r>
      <w:r w:rsidR="00262BB2">
        <w:rPr>
          <w:rFonts w:ascii="Times New Roman" w:hAnsi="Times New Roman"/>
          <w:b/>
          <w:bCs/>
          <w:sz w:val="24"/>
          <w:szCs w:val="24"/>
        </w:rPr>
        <w:t>УИЛЯМ ГЛАДСТОН“</w:t>
      </w:r>
      <w:r w:rsidR="006C5FC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ЮЛИЯ СТАНЕВА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СТАНЕВА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7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4E3" w:rsidRDefault="00E904E3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10385F" w:rsidRDefault="0010385F" w:rsidP="008D1C68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КРЕМЕНА СКЕЧЕЛИЕВА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СКЕЧЕЛИЕВА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8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20A" w:rsidRDefault="0034120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</w:t>
      </w:r>
      <w:r>
        <w:rPr>
          <w:rFonts w:ascii="Times New Roman" w:hAnsi="Times New Roman"/>
          <w:b/>
          <w:sz w:val="24"/>
          <w:szCs w:val="24"/>
        </w:rPr>
        <w:t>Н</w:t>
      </w:r>
      <w:r w:rsidRPr="00127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ПАВЕЛ ПАНДОВ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И</w:t>
      </w:r>
      <w:r w:rsidRPr="00506155">
        <w:rPr>
          <w:rFonts w:ascii="Times New Roman" w:hAnsi="Times New Roman"/>
          <w:b/>
          <w:sz w:val="24"/>
          <w:szCs w:val="24"/>
        </w:rPr>
        <w:t xml:space="preserve"> ГОСПО</w:t>
      </w:r>
      <w:r>
        <w:rPr>
          <w:rFonts w:ascii="Times New Roman" w:hAnsi="Times New Roman"/>
          <w:b/>
          <w:sz w:val="24"/>
          <w:szCs w:val="24"/>
        </w:rPr>
        <w:t>ДИН ПАНДОВ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9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B24597" w:rsidRDefault="00B24597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 w:rsidR="00B4178A">
        <w:rPr>
          <w:rFonts w:ascii="Times New Roman" w:hAnsi="Times New Roman"/>
          <w:b/>
          <w:sz w:val="24"/>
          <w:szCs w:val="24"/>
        </w:rPr>
        <w:t>РАЛИЦА АЛ-АРИАНИ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Pr="00F032F8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178A">
        <w:rPr>
          <w:rFonts w:ascii="Times New Roman" w:hAnsi="Times New Roman"/>
          <w:b/>
          <w:sz w:val="24"/>
          <w:szCs w:val="24"/>
        </w:rPr>
        <w:t>АЛ-АРИАНИ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0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E904E3" w:rsidRDefault="00E904E3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178A" w:rsidRDefault="00B4178A" w:rsidP="00B4178A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B4178A" w:rsidRPr="00DA0B88" w:rsidRDefault="00B4178A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B4178A" w:rsidRDefault="00B4178A" w:rsidP="00B4178A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ЛОРА ДЖУПАРОВА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B4178A" w:rsidRPr="00F032F8" w:rsidRDefault="00B4178A" w:rsidP="00B4178A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4178A" w:rsidRPr="00C75E57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ДЖУПАРОВА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4178A" w:rsidRDefault="00B4178A" w:rsidP="00B4178A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1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B4178A" w:rsidRDefault="00B4178A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Default="00B4178A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Pr="00165C8D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B4178A" w:rsidRDefault="00B4178A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792167" w:rsidRP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</w:p>
    <w:p w:rsid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НА</w:t>
      </w:r>
    </w:p>
    <w:p w:rsidR="00792167" w:rsidRPr="0012776F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792167" w:rsidRPr="00F032F8" w:rsidRDefault="00792167" w:rsidP="0079216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792167" w:rsidRPr="00C75E5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792167" w:rsidRDefault="00792167" w:rsidP="0079216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2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E904E3" w:rsidRDefault="00E904E3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E57" w:rsidRDefault="00C75E57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167" w:rsidRPr="00165C8D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792167" w:rsidRDefault="00792167" w:rsidP="00792167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0FB7" w:rsidRDefault="009D0FB7" w:rsidP="009D0FB7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9D0FB7" w:rsidRPr="00DA0B88" w:rsidRDefault="009D0FB7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</w:t>
      </w:r>
      <w:proofErr w:type="spellStart"/>
      <w:r w:rsidRPr="00DA0B88">
        <w:rPr>
          <w:rFonts w:ascii="Times New Roman" w:hAnsi="Times New Roman"/>
          <w:sz w:val="24"/>
          <w:szCs w:val="24"/>
        </w:rPr>
        <w:t>Пиротска</w:t>
      </w:r>
      <w:proofErr w:type="spellEnd"/>
      <w:r w:rsidRPr="00DA0B88">
        <w:rPr>
          <w:rFonts w:ascii="Times New Roman" w:hAnsi="Times New Roman"/>
          <w:sz w:val="24"/>
          <w:szCs w:val="24"/>
        </w:rPr>
        <w:t>” № 68, тел. 02/988 03 01, тел./факс 02/987 96 82</w:t>
      </w:r>
    </w:p>
    <w:p w:rsidR="00B24597" w:rsidRDefault="00B24597" w:rsidP="009C0483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71278" w:rsidRPr="0012776F" w:rsidRDefault="00B71278" w:rsidP="00B71278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B71278">
        <w:rPr>
          <w:rFonts w:ascii="Times New Roman" w:hAnsi="Times New Roman"/>
          <w:b/>
          <w:sz w:val="24"/>
          <w:szCs w:val="24"/>
        </w:rPr>
        <w:t>Изх. № 315/01.12.2020 г.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5C8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ДО</w:t>
      </w:r>
    </w:p>
    <w:p w:rsidR="009C0483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ЧЛЕНОВЕТЕ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ОБЩЕСТВЕНИЯ СЪВЕТ</w:t>
      </w:r>
    </w:p>
    <w:p w:rsidR="009C0483" w:rsidRDefault="009C0483" w:rsidP="009C0483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9C0483" w:rsidRPr="00792167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</w:p>
    <w:p w:rsidR="009C0483" w:rsidRPr="0012776F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9C0483" w:rsidRDefault="009C0483" w:rsidP="009C048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14 декември 2020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2D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Даване на становище по училищния план-прием за учебната 2021-2022 г. на основание чл. 269, ал. 1, т. 10 от ЗПУО и чл. 16, ал. 1, т. 10 от Правилника и за план-прием за учебната 2021/2022 г.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Съгласуване на училищни учебни планове за 2021/2022 г. на основание чл. 269, ал. 1, т. 6 от ЗПУО и чл. 16, ал. 1, т. 6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Разглеждане на Стратегия за развитие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 xml:space="preserve">“ 2020-2024 и Отчет за изпълнението на Стратегията на 18. СУ „Уилям </w:t>
      </w:r>
      <w:proofErr w:type="spellStart"/>
      <w:r>
        <w:rPr>
          <w:rFonts w:ascii="Times New Roman" w:hAnsi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/>
          <w:sz w:val="24"/>
          <w:szCs w:val="24"/>
        </w:rPr>
        <w:t>“ за учебната 2019/2020 г., на основание чл. 269, ал. 1, т. 1 от ЗПУО и чл. 16, ал. 1, т. 1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Организационни въпроси на Обществения съвет по Правилника.</w:t>
      </w:r>
    </w:p>
    <w:p w:rsidR="00C75E57" w:rsidRPr="00B346BE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B346BE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Разни.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т. 1 от дневния ред план-прием за учебната 2021/2022 г. за първи и след завършен седми клас.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т. 2 от дневния ред училищни учебни планове за 2021/2022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т. 3 от дневния ред стратегия за развитие на училището 2020-2024 и отчет за изпълнението на стратегията за учебната 2019/2020 г.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14 декември 2020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</w:t>
      </w:r>
      <w:proofErr w:type="spellStart"/>
      <w:r w:rsidRPr="00254E35">
        <w:rPr>
          <w:rFonts w:ascii="Times New Roman" w:hAnsi="Times New Roman"/>
          <w:sz w:val="24"/>
          <w:szCs w:val="24"/>
        </w:rPr>
        <w:t>Гладстон</w:t>
      </w:r>
      <w:proofErr w:type="spellEnd"/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3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C75E57" w:rsidRDefault="00C75E57" w:rsidP="00C75E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1 до 11 декември 2020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9C0483" w:rsidRDefault="009C0483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483" w:rsidRPr="00165C8D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 ГЛАДСТОН“</w:t>
      </w:r>
    </w:p>
    <w:sectPr w:rsidR="009C0483" w:rsidSect="00C75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A8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A557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E662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E69D8"/>
    <w:multiLevelType w:val="hybridMultilevel"/>
    <w:tmpl w:val="BC50E256"/>
    <w:lvl w:ilvl="0" w:tplc="385A5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F028F"/>
    <w:multiLevelType w:val="hybridMultilevel"/>
    <w:tmpl w:val="547EB810"/>
    <w:lvl w:ilvl="0" w:tplc="CEE8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65AB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057EC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E72A1"/>
    <w:multiLevelType w:val="hybridMultilevel"/>
    <w:tmpl w:val="74B26474"/>
    <w:lvl w:ilvl="0" w:tplc="4DF07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8159B7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765A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4E500F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005CD7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8535A0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802BF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123C56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4F4B53"/>
    <w:multiLevelType w:val="hybridMultilevel"/>
    <w:tmpl w:val="6F163C30"/>
    <w:lvl w:ilvl="0" w:tplc="9AD2D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C2629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AC42A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0A5DC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E52B51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CF4395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1236B4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1"/>
  </w:num>
  <w:num w:numId="8">
    <w:abstractNumId w:val="18"/>
  </w:num>
  <w:num w:numId="9">
    <w:abstractNumId w:val="17"/>
  </w:num>
  <w:num w:numId="10">
    <w:abstractNumId w:val="13"/>
  </w:num>
  <w:num w:numId="11">
    <w:abstractNumId w:val="22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10"/>
  </w:num>
  <w:num w:numId="20">
    <w:abstractNumId w:val="20"/>
  </w:num>
  <w:num w:numId="21">
    <w:abstractNumId w:val="5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0789B"/>
    <w:rsid w:val="00033FFA"/>
    <w:rsid w:val="000667C8"/>
    <w:rsid w:val="000A0A5C"/>
    <w:rsid w:val="000B0404"/>
    <w:rsid w:val="000B64D6"/>
    <w:rsid w:val="000C6D62"/>
    <w:rsid w:val="000D42BE"/>
    <w:rsid w:val="000F21A7"/>
    <w:rsid w:val="0010385F"/>
    <w:rsid w:val="001043AA"/>
    <w:rsid w:val="0012776F"/>
    <w:rsid w:val="00133803"/>
    <w:rsid w:val="001433BA"/>
    <w:rsid w:val="001503DE"/>
    <w:rsid w:val="00157C87"/>
    <w:rsid w:val="001602B6"/>
    <w:rsid w:val="001657E1"/>
    <w:rsid w:val="00165C8D"/>
    <w:rsid w:val="001859A1"/>
    <w:rsid w:val="001873F4"/>
    <w:rsid w:val="001B4B04"/>
    <w:rsid w:val="001C6F56"/>
    <w:rsid w:val="001D1CA5"/>
    <w:rsid w:val="001D1EF7"/>
    <w:rsid w:val="001D1F78"/>
    <w:rsid w:val="001D7CEB"/>
    <w:rsid w:val="001E0B0B"/>
    <w:rsid w:val="001E2774"/>
    <w:rsid w:val="001E6B48"/>
    <w:rsid w:val="001F195F"/>
    <w:rsid w:val="002172D2"/>
    <w:rsid w:val="0025403C"/>
    <w:rsid w:val="00254AC4"/>
    <w:rsid w:val="00254E35"/>
    <w:rsid w:val="00262BB2"/>
    <w:rsid w:val="00284E1D"/>
    <w:rsid w:val="00292FDC"/>
    <w:rsid w:val="00294BCA"/>
    <w:rsid w:val="002A488C"/>
    <w:rsid w:val="002A55C0"/>
    <w:rsid w:val="002C7F34"/>
    <w:rsid w:val="002F2AAC"/>
    <w:rsid w:val="003027F5"/>
    <w:rsid w:val="00306C66"/>
    <w:rsid w:val="00310584"/>
    <w:rsid w:val="003108C5"/>
    <w:rsid w:val="00312FD5"/>
    <w:rsid w:val="0033527F"/>
    <w:rsid w:val="0034120A"/>
    <w:rsid w:val="00353471"/>
    <w:rsid w:val="00355A2D"/>
    <w:rsid w:val="00372E65"/>
    <w:rsid w:val="00392CC9"/>
    <w:rsid w:val="00393761"/>
    <w:rsid w:val="003969EB"/>
    <w:rsid w:val="003D0F30"/>
    <w:rsid w:val="003D1367"/>
    <w:rsid w:val="003D16BF"/>
    <w:rsid w:val="003E6BA7"/>
    <w:rsid w:val="003F4810"/>
    <w:rsid w:val="00415B09"/>
    <w:rsid w:val="004161AD"/>
    <w:rsid w:val="004248B0"/>
    <w:rsid w:val="00425696"/>
    <w:rsid w:val="00432C6A"/>
    <w:rsid w:val="00452C16"/>
    <w:rsid w:val="00465283"/>
    <w:rsid w:val="004841B7"/>
    <w:rsid w:val="00490BD6"/>
    <w:rsid w:val="0049427D"/>
    <w:rsid w:val="0049560A"/>
    <w:rsid w:val="00497021"/>
    <w:rsid w:val="004B5DE0"/>
    <w:rsid w:val="004C29AB"/>
    <w:rsid w:val="004F4588"/>
    <w:rsid w:val="00506155"/>
    <w:rsid w:val="005129C4"/>
    <w:rsid w:val="00524B48"/>
    <w:rsid w:val="00526057"/>
    <w:rsid w:val="005326F5"/>
    <w:rsid w:val="005338F3"/>
    <w:rsid w:val="005543BC"/>
    <w:rsid w:val="00554D32"/>
    <w:rsid w:val="0058604D"/>
    <w:rsid w:val="00586ECA"/>
    <w:rsid w:val="00587E7D"/>
    <w:rsid w:val="00590340"/>
    <w:rsid w:val="005A0F7E"/>
    <w:rsid w:val="005A2644"/>
    <w:rsid w:val="005A6E2E"/>
    <w:rsid w:val="005B3C51"/>
    <w:rsid w:val="005B54D5"/>
    <w:rsid w:val="005B5765"/>
    <w:rsid w:val="005B7F99"/>
    <w:rsid w:val="005C722C"/>
    <w:rsid w:val="00610CD6"/>
    <w:rsid w:val="00613D21"/>
    <w:rsid w:val="00653E12"/>
    <w:rsid w:val="00671A8F"/>
    <w:rsid w:val="006809E0"/>
    <w:rsid w:val="00694866"/>
    <w:rsid w:val="006A7295"/>
    <w:rsid w:val="006C5FC0"/>
    <w:rsid w:val="006D26E6"/>
    <w:rsid w:val="006D4094"/>
    <w:rsid w:val="006F073A"/>
    <w:rsid w:val="006F37C1"/>
    <w:rsid w:val="006F4D92"/>
    <w:rsid w:val="007058F4"/>
    <w:rsid w:val="0072066C"/>
    <w:rsid w:val="007217B6"/>
    <w:rsid w:val="00721AD2"/>
    <w:rsid w:val="00722AD0"/>
    <w:rsid w:val="00735231"/>
    <w:rsid w:val="007606DB"/>
    <w:rsid w:val="007732D1"/>
    <w:rsid w:val="00773495"/>
    <w:rsid w:val="0078171F"/>
    <w:rsid w:val="00792167"/>
    <w:rsid w:val="00792B5B"/>
    <w:rsid w:val="007B1F9E"/>
    <w:rsid w:val="007B4EBF"/>
    <w:rsid w:val="007C1322"/>
    <w:rsid w:val="007C3AD5"/>
    <w:rsid w:val="007D3E3A"/>
    <w:rsid w:val="007D641E"/>
    <w:rsid w:val="007D6F4E"/>
    <w:rsid w:val="007E5388"/>
    <w:rsid w:val="00836897"/>
    <w:rsid w:val="00855A11"/>
    <w:rsid w:val="0086710D"/>
    <w:rsid w:val="008866DF"/>
    <w:rsid w:val="008866EE"/>
    <w:rsid w:val="008D1331"/>
    <w:rsid w:val="008D1C68"/>
    <w:rsid w:val="008D2F78"/>
    <w:rsid w:val="008F1D46"/>
    <w:rsid w:val="0090009A"/>
    <w:rsid w:val="00906427"/>
    <w:rsid w:val="0092105F"/>
    <w:rsid w:val="0092642B"/>
    <w:rsid w:val="00935779"/>
    <w:rsid w:val="009A3422"/>
    <w:rsid w:val="009A58D6"/>
    <w:rsid w:val="009A5C5E"/>
    <w:rsid w:val="009B3560"/>
    <w:rsid w:val="009B5527"/>
    <w:rsid w:val="009C0483"/>
    <w:rsid w:val="009C3C35"/>
    <w:rsid w:val="009C4EB7"/>
    <w:rsid w:val="009C7109"/>
    <w:rsid w:val="009D0FB7"/>
    <w:rsid w:val="009E5629"/>
    <w:rsid w:val="009F37A4"/>
    <w:rsid w:val="009F4BE7"/>
    <w:rsid w:val="009F7B24"/>
    <w:rsid w:val="00A07885"/>
    <w:rsid w:val="00A122C0"/>
    <w:rsid w:val="00A23289"/>
    <w:rsid w:val="00A23F01"/>
    <w:rsid w:val="00A30084"/>
    <w:rsid w:val="00A3403C"/>
    <w:rsid w:val="00A93576"/>
    <w:rsid w:val="00AA0C30"/>
    <w:rsid w:val="00AC022A"/>
    <w:rsid w:val="00AC0686"/>
    <w:rsid w:val="00AD4E52"/>
    <w:rsid w:val="00AD792D"/>
    <w:rsid w:val="00B14584"/>
    <w:rsid w:val="00B24597"/>
    <w:rsid w:val="00B346BE"/>
    <w:rsid w:val="00B4178A"/>
    <w:rsid w:val="00B50D1B"/>
    <w:rsid w:val="00B550B5"/>
    <w:rsid w:val="00B55F51"/>
    <w:rsid w:val="00B57AB0"/>
    <w:rsid w:val="00B62F6E"/>
    <w:rsid w:val="00B71278"/>
    <w:rsid w:val="00B73002"/>
    <w:rsid w:val="00B8028D"/>
    <w:rsid w:val="00B964C9"/>
    <w:rsid w:val="00BD3C1F"/>
    <w:rsid w:val="00BE28B7"/>
    <w:rsid w:val="00BF6C3E"/>
    <w:rsid w:val="00C12D53"/>
    <w:rsid w:val="00C133AC"/>
    <w:rsid w:val="00C330A1"/>
    <w:rsid w:val="00C36481"/>
    <w:rsid w:val="00C549B6"/>
    <w:rsid w:val="00C75E57"/>
    <w:rsid w:val="00C819E5"/>
    <w:rsid w:val="00C87123"/>
    <w:rsid w:val="00C90706"/>
    <w:rsid w:val="00CB7DB7"/>
    <w:rsid w:val="00CC22CE"/>
    <w:rsid w:val="00CD45B5"/>
    <w:rsid w:val="00CF4492"/>
    <w:rsid w:val="00D0239D"/>
    <w:rsid w:val="00D16FC4"/>
    <w:rsid w:val="00D309B2"/>
    <w:rsid w:val="00D378CB"/>
    <w:rsid w:val="00D37C4E"/>
    <w:rsid w:val="00D52FFB"/>
    <w:rsid w:val="00D5799A"/>
    <w:rsid w:val="00D6073F"/>
    <w:rsid w:val="00D61A90"/>
    <w:rsid w:val="00D61C21"/>
    <w:rsid w:val="00DA0B88"/>
    <w:rsid w:val="00DB5358"/>
    <w:rsid w:val="00DB5D42"/>
    <w:rsid w:val="00DC08E6"/>
    <w:rsid w:val="00DE6455"/>
    <w:rsid w:val="00DF071F"/>
    <w:rsid w:val="00DF187B"/>
    <w:rsid w:val="00E0251A"/>
    <w:rsid w:val="00E025DA"/>
    <w:rsid w:val="00E17FC0"/>
    <w:rsid w:val="00E40DF9"/>
    <w:rsid w:val="00E62B19"/>
    <w:rsid w:val="00E676E1"/>
    <w:rsid w:val="00E725FD"/>
    <w:rsid w:val="00E80DF7"/>
    <w:rsid w:val="00E904E3"/>
    <w:rsid w:val="00E93702"/>
    <w:rsid w:val="00EA6E43"/>
    <w:rsid w:val="00EB4654"/>
    <w:rsid w:val="00EB5A41"/>
    <w:rsid w:val="00EB6590"/>
    <w:rsid w:val="00EC1FAA"/>
    <w:rsid w:val="00ED21BD"/>
    <w:rsid w:val="00ED59F9"/>
    <w:rsid w:val="00F032F8"/>
    <w:rsid w:val="00F14209"/>
    <w:rsid w:val="00F228D6"/>
    <w:rsid w:val="00F4783B"/>
    <w:rsid w:val="00F600DF"/>
    <w:rsid w:val="00F62BFD"/>
    <w:rsid w:val="00F925F9"/>
    <w:rsid w:val="00FA07D8"/>
    <w:rsid w:val="00FC2B5A"/>
    <w:rsid w:val="00FF39E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8DB"/>
  <w15:docId w15:val="{2220621A-9F1B-49FD-89E2-61A815D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  <w:style w:type="paragraph" w:customStyle="1" w:styleId="Char">
    <w:name w:val="Char"/>
    <w:basedOn w:val="Normal"/>
    <w:rsid w:val="0012776F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5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18@mail.bg" TargetMode="External"/><Relationship Id="rId13" Type="http://schemas.openxmlformats.org/officeDocument/2006/relationships/hyperlink" Target="mailto:sou18@mail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ou18@mail.bg" TargetMode="External"/><Relationship Id="rId12" Type="http://schemas.openxmlformats.org/officeDocument/2006/relationships/hyperlink" Target="mailto:sou18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18@mail.bg" TargetMode="External"/><Relationship Id="rId11" Type="http://schemas.openxmlformats.org/officeDocument/2006/relationships/hyperlink" Target="mailto:sou18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u18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18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2ED1-B570-48AA-B058-590B36E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Nevinea</cp:lastModifiedBy>
  <cp:revision>30</cp:revision>
  <cp:lastPrinted>2017-03-10T15:31:00Z</cp:lastPrinted>
  <dcterms:created xsi:type="dcterms:W3CDTF">2019-12-06T11:14:00Z</dcterms:created>
  <dcterms:modified xsi:type="dcterms:W3CDTF">2020-12-01T08:30:00Z</dcterms:modified>
</cp:coreProperties>
</file>