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D1" w:rsidRDefault="00577ED1" w:rsidP="00CF23DC">
      <w:pPr>
        <w:rPr>
          <w:rFonts w:ascii="Times New Roman" w:hAnsi="Times New Roman"/>
          <w:b/>
          <w:sz w:val="24"/>
          <w:szCs w:val="24"/>
        </w:rPr>
      </w:pPr>
      <w:r w:rsidRPr="00CF23DC">
        <w:rPr>
          <w:rFonts w:ascii="Times New Roman" w:hAnsi="Times New Roman"/>
          <w:b/>
          <w:sz w:val="24"/>
          <w:szCs w:val="24"/>
        </w:rPr>
        <w:t>УВАЖАЕМИ РОДИТЕЛИ,</w:t>
      </w:r>
      <w:r>
        <w:rPr>
          <w:rFonts w:ascii="Times New Roman" w:hAnsi="Times New Roman"/>
          <w:b/>
          <w:sz w:val="24"/>
          <w:szCs w:val="24"/>
        </w:rPr>
        <w:t xml:space="preserve"> НЕКА</w:t>
      </w:r>
      <w:r w:rsidRPr="00CF23DC">
        <w:rPr>
          <w:rFonts w:ascii="Times New Roman" w:hAnsi="Times New Roman"/>
          <w:b/>
          <w:sz w:val="24"/>
          <w:szCs w:val="24"/>
        </w:rPr>
        <w:t xml:space="preserve"> СИ СЪТРУДНИЧИМ В ИМЕТО </w:t>
      </w:r>
      <w:r>
        <w:rPr>
          <w:rFonts w:ascii="Times New Roman" w:hAnsi="Times New Roman"/>
          <w:b/>
          <w:sz w:val="24"/>
          <w:szCs w:val="24"/>
        </w:rPr>
        <w:t>НА НАЙ-ДОБРИЯ ИНТЕРЕС НА ДЕТЕТО!</w:t>
      </w:r>
    </w:p>
    <w:p w:rsidR="00577ED1" w:rsidRDefault="00577ED1" w:rsidP="00CF23DC">
      <w:pPr>
        <w:rPr>
          <w:rFonts w:ascii="Times New Roman" w:hAnsi="Times New Roman"/>
          <w:b/>
          <w:sz w:val="24"/>
          <w:szCs w:val="24"/>
        </w:rPr>
      </w:pPr>
    </w:p>
    <w:p w:rsidR="00577ED1" w:rsidRPr="00CF23DC" w:rsidRDefault="00577ED1" w:rsidP="00CF23DC">
      <w:pPr>
        <w:rPr>
          <w:rFonts w:ascii="Times New Roman" w:hAnsi="Times New Roman"/>
          <w:b/>
          <w:sz w:val="24"/>
          <w:szCs w:val="24"/>
        </w:rPr>
      </w:pPr>
      <w:r w:rsidRPr="00CF23DC">
        <w:rPr>
          <w:rFonts w:ascii="Times New Roman" w:hAnsi="Times New Roman"/>
          <w:b/>
          <w:sz w:val="24"/>
          <w:szCs w:val="24"/>
        </w:rPr>
        <w:t>УВАЖАЕМИ РОДИТЕЛИ,</w:t>
      </w:r>
    </w:p>
    <w:p w:rsidR="00577ED1" w:rsidRPr="00CF23DC" w:rsidRDefault="00577ED1" w:rsidP="00CF23DC">
      <w:pPr>
        <w:rPr>
          <w:rFonts w:ascii="Times New Roman" w:hAnsi="Times New Roman"/>
          <w:sz w:val="24"/>
          <w:szCs w:val="24"/>
        </w:rPr>
      </w:pP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Във връзка с обявеното от Народното събрание извънредно положение в страната, всеки от нас е длъжен да прояви най-висока степен на отговорност към обществото. Нека запазим спокойствие и да предприемем всички необходими мерки, които се предлагат от Националния оперативен щаб и се прилагат от правителството на Република България.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Най-важната ни мисия днес е да опазим живота и здравето на нашите деца, на възрастните хора, на всеки човек.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Това, което ни се случва, води до промени във всички дейности на обществото, включително и в образователния процес.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Живеем в технологичен свят, който ни предоставя решения за бърза и надеждна комуникация. Сега тези възможности може да подпомогнат учебния процес и да допринесат за пълноценното прилагане на един нов подход към образованието. Дигитализацията е начинът учебно-възпитателната работа да не прекъсва.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Образованието в дигитална среда може да бъде приложено успешно само с Вашата подкрепа и в непрекъснато партньорство с педагогическите специалисти и ръководството на Вашето училище. Всички алтернативни варианти за учене и преподаване от разстояние могат да бъдат използвани. Става дума за електронни платформи за синхронно и асинхронно обучение, онлайн обучение в реално време и електронна комуникация. Подходящи са и електронните варианти на учебници, електронно четимите учебници, както и електронните ресурси на редица доставчици.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Комуникацията е възможна и чрез електронните дневници, електронна поща, социални мрежи и други, при което на учениците в домашни условия ще се оказва дистанционна подкрепа за самоподготовка и упражнения.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Един от положителните резултати на дигитализацията е подобреният обмен на информация между учители и родители. Тя позволява да се засилят процесите на двупосочна комуникация, което ще подобри взаимоотношенията между семействата и училището, ще внесе повече разбиране и толерантност.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За пълноценно прилагане на обучението от разстояние през идните дни е желателно да бъдат изпълнени следните препоръки: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•</w:t>
      </w:r>
      <w:r w:rsidRPr="00CF23DC">
        <w:rPr>
          <w:rFonts w:ascii="Times New Roman" w:hAnsi="Times New Roman"/>
          <w:sz w:val="24"/>
          <w:szCs w:val="24"/>
        </w:rPr>
        <w:tab/>
        <w:t>Следете постоянно информацията, която изпращат учителите на Вашето дете;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•</w:t>
      </w:r>
      <w:r w:rsidRPr="00CF23DC">
        <w:rPr>
          <w:rFonts w:ascii="Times New Roman" w:hAnsi="Times New Roman"/>
          <w:sz w:val="24"/>
          <w:szCs w:val="24"/>
        </w:rPr>
        <w:tab/>
        <w:t>Осигурете тиха и спокойна среда, където детето да се настани удобно и да може да се съсредоточи върху комуникацията с учителя и усвояването на учебния материал;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•</w:t>
      </w:r>
      <w:r w:rsidRPr="00CF23DC">
        <w:rPr>
          <w:rFonts w:ascii="Times New Roman" w:hAnsi="Times New Roman"/>
          <w:sz w:val="24"/>
          <w:szCs w:val="24"/>
        </w:rPr>
        <w:tab/>
        <w:t>Подгответе налично електронно устройство и при възможност – свързване с интернет;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•</w:t>
      </w:r>
      <w:r w:rsidRPr="00CF23DC">
        <w:rPr>
          <w:rFonts w:ascii="Times New Roman" w:hAnsi="Times New Roman"/>
          <w:sz w:val="24"/>
          <w:szCs w:val="24"/>
        </w:rPr>
        <w:tab/>
        <w:t>Съдействайте на педагогическите специалисти за изпълнение на инструкциите и задачите, които поставят;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 xml:space="preserve">Ето и някои практически съвети, с изпълнението на които ще допринесете в значителна степен за постигане на общите цели: 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•</w:t>
      </w:r>
      <w:r w:rsidRPr="00CF23DC">
        <w:rPr>
          <w:rFonts w:ascii="Times New Roman" w:hAnsi="Times New Roman"/>
          <w:sz w:val="24"/>
          <w:szCs w:val="24"/>
        </w:rPr>
        <w:tab/>
        <w:t xml:space="preserve"> Обсъждайте с детето си какви са неговите задачи за де</w:t>
      </w:r>
      <w:r>
        <w:rPr>
          <w:rFonts w:ascii="Times New Roman" w:hAnsi="Times New Roman"/>
          <w:sz w:val="24"/>
          <w:szCs w:val="24"/>
        </w:rPr>
        <w:t>ня и следете за изпълнението им;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•</w:t>
      </w:r>
      <w:r w:rsidRPr="00CF23DC">
        <w:rPr>
          <w:rFonts w:ascii="Times New Roman" w:hAnsi="Times New Roman"/>
          <w:sz w:val="24"/>
          <w:szCs w:val="24"/>
        </w:rPr>
        <w:tab/>
        <w:t>Насъ</w:t>
      </w:r>
      <w:r>
        <w:rPr>
          <w:rFonts w:ascii="Times New Roman" w:hAnsi="Times New Roman"/>
          <w:sz w:val="24"/>
          <w:szCs w:val="24"/>
        </w:rPr>
        <w:t>рчавайте детето да бъде активно;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•</w:t>
      </w:r>
      <w:r w:rsidRPr="00CF23DC">
        <w:rPr>
          <w:rFonts w:ascii="Times New Roman" w:hAnsi="Times New Roman"/>
          <w:sz w:val="24"/>
          <w:szCs w:val="24"/>
        </w:rPr>
        <w:tab/>
        <w:t xml:space="preserve">Препоръчително е да осигурите присъствието на възрастен по време </w:t>
      </w:r>
      <w:r>
        <w:rPr>
          <w:rFonts w:ascii="Times New Roman" w:hAnsi="Times New Roman"/>
          <w:sz w:val="24"/>
          <w:szCs w:val="24"/>
        </w:rPr>
        <w:t>на учебния процес от разстояние;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•</w:t>
      </w:r>
      <w:r w:rsidRPr="00CF23DC">
        <w:rPr>
          <w:rFonts w:ascii="Times New Roman" w:hAnsi="Times New Roman"/>
          <w:sz w:val="24"/>
          <w:szCs w:val="24"/>
        </w:rPr>
        <w:tab/>
        <w:t>Съдействайте на по-малките деца с наличната техника, осигурете им възможност да гледат уроците по БНТ</w:t>
      </w:r>
      <w:r>
        <w:rPr>
          <w:rFonts w:ascii="Times New Roman" w:hAnsi="Times New Roman"/>
          <w:sz w:val="24"/>
          <w:szCs w:val="24"/>
        </w:rPr>
        <w:t>;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•</w:t>
      </w:r>
      <w:r w:rsidRPr="00CF23DC">
        <w:rPr>
          <w:rFonts w:ascii="Times New Roman" w:hAnsi="Times New Roman"/>
          <w:sz w:val="24"/>
          <w:szCs w:val="24"/>
        </w:rPr>
        <w:tab/>
        <w:t xml:space="preserve">Споделяйте информация за проблема и насърчавайте Вашите по-големи деца да вземат отговорни решения и да ги прилагат по отношение ограничаване на физическите </w:t>
      </w:r>
      <w:r>
        <w:rPr>
          <w:rFonts w:ascii="Times New Roman" w:hAnsi="Times New Roman"/>
          <w:sz w:val="24"/>
          <w:szCs w:val="24"/>
        </w:rPr>
        <w:t>контакти с приятели и връстници;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  <w:r w:rsidRPr="00CF23DC">
        <w:rPr>
          <w:rFonts w:ascii="Times New Roman" w:hAnsi="Times New Roman"/>
          <w:sz w:val="24"/>
          <w:szCs w:val="24"/>
        </w:rPr>
        <w:t>•</w:t>
      </w:r>
      <w:r w:rsidRPr="00CF23DC">
        <w:rPr>
          <w:rFonts w:ascii="Times New Roman" w:hAnsi="Times New Roman"/>
          <w:sz w:val="24"/>
          <w:szCs w:val="24"/>
        </w:rPr>
        <w:tab/>
        <w:t>Поддържайте интензивна комуникация с учителите. Споделяйте затрудненията, които срещате, за да намерите заедно най-доброто решение.</w:t>
      </w:r>
    </w:p>
    <w:p w:rsidR="00577ED1" w:rsidRPr="00CF23DC" w:rsidRDefault="00577ED1" w:rsidP="00CF23DC">
      <w:pPr>
        <w:jc w:val="both"/>
        <w:rPr>
          <w:rFonts w:ascii="Times New Roman" w:hAnsi="Times New Roman"/>
          <w:sz w:val="24"/>
          <w:szCs w:val="24"/>
        </w:rPr>
      </w:pPr>
    </w:p>
    <w:p w:rsidR="00577ED1" w:rsidRPr="00CF23DC" w:rsidRDefault="00577ED1" w:rsidP="00CF23DC">
      <w:pPr>
        <w:jc w:val="center"/>
        <w:rPr>
          <w:rFonts w:ascii="Times New Roman" w:hAnsi="Times New Roman"/>
          <w:b/>
          <w:sz w:val="24"/>
          <w:szCs w:val="24"/>
        </w:rPr>
      </w:pPr>
      <w:r w:rsidRPr="00CF23DC">
        <w:rPr>
          <w:rFonts w:ascii="Times New Roman" w:hAnsi="Times New Roman"/>
          <w:b/>
          <w:sz w:val="24"/>
          <w:szCs w:val="24"/>
        </w:rPr>
        <w:t xml:space="preserve">НЕКА БЪДЕМ ДОБРОНАМЕРЕНИ, СПЛОТЕНИ И ДА СИ СЪТРУДНИЧИМ В ИМЕТО </w:t>
      </w:r>
      <w:r>
        <w:rPr>
          <w:rFonts w:ascii="Times New Roman" w:hAnsi="Times New Roman"/>
          <w:b/>
          <w:sz w:val="24"/>
          <w:szCs w:val="24"/>
        </w:rPr>
        <w:t>НА НАЙ-ДОБРИЯ ИНТЕРЕС НА ДЕТЕТО!</w:t>
      </w:r>
      <w:bookmarkStart w:id="0" w:name="_GoBack"/>
      <w:bookmarkEnd w:id="0"/>
    </w:p>
    <w:sectPr w:rsidR="00577ED1" w:rsidRPr="00CF23DC" w:rsidSect="00CF23D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533"/>
    <w:rsid w:val="000451C1"/>
    <w:rsid w:val="004D509B"/>
    <w:rsid w:val="00577ED1"/>
    <w:rsid w:val="00685044"/>
    <w:rsid w:val="00AE7533"/>
    <w:rsid w:val="00C402EC"/>
    <w:rsid w:val="00C516B4"/>
    <w:rsid w:val="00CF23DC"/>
    <w:rsid w:val="00EB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506</Words>
  <Characters>2889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УВАЖАЕМИ РОДИТЕЛИ, НЕКА СИ СЪТРУДНИЧИМ В ИМЕТО НА НАЙ-ДОБРИЯ ИНТЕРЕС НА ДЕТЕТО</dc:title>
  <dc:subject/>
  <dc:creator>MonoKastro</dc:creator>
  <cp:keywords/>
  <dc:description/>
  <cp:lastModifiedBy>USER</cp:lastModifiedBy>
  <cp:revision>2</cp:revision>
  <dcterms:created xsi:type="dcterms:W3CDTF">2020-03-16T11:32:00Z</dcterms:created>
  <dcterms:modified xsi:type="dcterms:W3CDTF">2020-03-16T11:32:00Z</dcterms:modified>
</cp:coreProperties>
</file>